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9B44" w14:textId="3387A440" w:rsidR="00280180" w:rsidRDefault="00C240D6" w:rsidP="00DC0A16">
      <w:pPr>
        <w:pStyle w:val="Heading10"/>
        <w:keepNext/>
        <w:keepLines/>
        <w:rPr>
          <w:rStyle w:val="Heading1"/>
          <w:b/>
          <w:bCs/>
          <w:sz w:val="32"/>
          <w:szCs w:val="32"/>
        </w:rPr>
      </w:pPr>
      <w:bookmarkStart w:id="0" w:name="_Hlk182313806"/>
      <w:r>
        <w:rPr>
          <w:rStyle w:val="Heading1"/>
          <w:b/>
          <w:bCs/>
          <w:sz w:val="32"/>
          <w:szCs w:val="32"/>
        </w:rPr>
        <w:t>Examples of tooth friendly snacks</w:t>
      </w:r>
    </w:p>
    <w:bookmarkEnd w:id="0"/>
    <w:p w14:paraId="34496E30" w14:textId="34F272A9" w:rsidR="00EB7A44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small piece of cheese or paneer </w:t>
      </w:r>
    </w:p>
    <w:p w14:paraId="42723B99" w14:textId="59CB23DC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 few nuts which contain low sugar</w:t>
      </w:r>
    </w:p>
    <w:p w14:paraId="6229C478" w14:textId="35A1B867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Fresh vegetables with or without hummus </w:t>
      </w:r>
    </w:p>
    <w:p w14:paraId="6CF9C128" w14:textId="44C7A7CA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Breadsticks </w:t>
      </w:r>
    </w:p>
    <w:p w14:paraId="5EE86F94" w14:textId="3F9C3EDF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Oatcakes </w:t>
      </w:r>
    </w:p>
    <w:p w14:paraId="641FBA8A" w14:textId="451CB2DD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Crackers </w:t>
      </w:r>
    </w:p>
    <w:p w14:paraId="0C0B33E2" w14:textId="4D5F6158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Boiled eggs </w:t>
      </w:r>
    </w:p>
    <w:p w14:paraId="5B321C77" w14:textId="3D54A55E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Plain rice or lentil cakes </w:t>
      </w:r>
    </w:p>
    <w:p w14:paraId="35208B8C" w14:textId="00301CF7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Plain or cheese scone </w:t>
      </w:r>
    </w:p>
    <w:p w14:paraId="6AB7C5D3" w14:textId="618739A9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Crumpet, </w:t>
      </w:r>
      <w:proofErr w:type="gramStart"/>
      <w:r>
        <w:rPr>
          <w:rFonts w:ascii="Arial" w:hAnsi="Arial" w:cs="Arial"/>
        </w:rPr>
        <w:t>bagel</w:t>
      </w:r>
      <w:proofErr w:type="gramEnd"/>
      <w:r>
        <w:rPr>
          <w:rFonts w:ascii="Arial" w:hAnsi="Arial" w:cs="Arial"/>
        </w:rPr>
        <w:t xml:space="preserve"> or plain toast </w:t>
      </w:r>
    </w:p>
    <w:p w14:paraId="11F148D3" w14:textId="29ED9D55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Chapati or roti without added </w:t>
      </w:r>
      <w:proofErr w:type="gramStart"/>
      <w:r>
        <w:rPr>
          <w:rFonts w:ascii="Arial" w:hAnsi="Arial" w:cs="Arial"/>
        </w:rPr>
        <w:t>sugar</w:t>
      </w:r>
      <w:proofErr w:type="gramEnd"/>
      <w:r>
        <w:rPr>
          <w:rFonts w:ascii="Arial" w:hAnsi="Arial" w:cs="Arial"/>
        </w:rPr>
        <w:t xml:space="preserve"> </w:t>
      </w:r>
    </w:p>
    <w:p w14:paraId="38A1C501" w14:textId="50AC585A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Plain naan bread </w:t>
      </w:r>
    </w:p>
    <w:p w14:paraId="207D6687" w14:textId="3FA59DDE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Plain kefir or yogurt without added </w:t>
      </w:r>
      <w:proofErr w:type="gramStart"/>
      <w:r>
        <w:rPr>
          <w:rFonts w:ascii="Arial" w:hAnsi="Arial" w:cs="Arial"/>
        </w:rPr>
        <w:t>sugar</w:t>
      </w:r>
      <w:proofErr w:type="gramEnd"/>
      <w:r>
        <w:rPr>
          <w:rFonts w:ascii="Arial" w:hAnsi="Arial" w:cs="Arial"/>
        </w:rPr>
        <w:t xml:space="preserve"> </w:t>
      </w:r>
    </w:p>
    <w:p w14:paraId="363421D7" w14:textId="70B8757A" w:rsidR="00C240D6" w:rsidRP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Cottage cheese</w:t>
      </w:r>
    </w:p>
    <w:sectPr w:rsidR="00C240D6" w:rsidRPr="00C240D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F391" w14:textId="77777777" w:rsidR="009447AC" w:rsidRDefault="009447AC" w:rsidP="00280180">
      <w:pPr>
        <w:spacing w:after="0" w:line="240" w:lineRule="auto"/>
      </w:pPr>
      <w:r>
        <w:separator/>
      </w:r>
    </w:p>
  </w:endnote>
  <w:endnote w:type="continuationSeparator" w:id="0">
    <w:p w14:paraId="4EE15108" w14:textId="77777777" w:rsidR="009447AC" w:rsidRDefault="009447AC" w:rsidP="002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</w:rPr>
      <w:id w:val="-984089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8563D" w14:textId="6985E0A6" w:rsidR="00280180" w:rsidRPr="00280180" w:rsidRDefault="00280180">
        <w:pPr>
          <w:pStyle w:val="Footer"/>
          <w:jc w:val="right"/>
          <w:rPr>
            <w:color w:val="000000" w:themeColor="text1"/>
          </w:rPr>
        </w:pPr>
        <w:r w:rsidRPr="00280180">
          <w:rPr>
            <w:noProof/>
            <w:color w:val="000000" w:themeColor="text1"/>
          </w:rPr>
          <mc:AlternateContent>
            <mc:Choice Requires="wps">
              <w:drawing>
                <wp:anchor distT="0" distB="0" distL="0" distR="0" simplePos="0" relativeHeight="251663360" behindDoc="1" locked="0" layoutInCell="1" allowOverlap="1" wp14:anchorId="476E07E0" wp14:editId="4F6A2130">
                  <wp:simplePos x="0" y="0"/>
                  <wp:positionH relativeFrom="page">
                    <wp:posOffset>656492</wp:posOffset>
                  </wp:positionH>
                  <wp:positionV relativeFrom="page">
                    <wp:posOffset>9779635</wp:posOffset>
                  </wp:positionV>
                  <wp:extent cx="2776855" cy="536575"/>
                  <wp:effectExtent l="0" t="0" r="0" b="0"/>
                  <wp:wrapNone/>
                  <wp:docPr id="631576187" name="Shap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776855" cy="5365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E9FFE8" w14:textId="77777777" w:rsidR="00280180" w:rsidRPr="00280180" w:rsidRDefault="00280180" w:rsidP="00280180">
                              <w:pPr>
                                <w:pStyle w:val="Headerorfooter20"/>
                                <w:rPr>
                                  <w:rStyle w:val="Headerorfooter2"/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80180">
                                <w:rPr>
                                  <w:rStyle w:val="Headerorfooter2"/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>Developed with</w:t>
                              </w:r>
                            </w:p>
                            <w:p w14:paraId="030B4A44" w14:textId="77777777" w:rsidR="00280180" w:rsidRPr="00280180" w:rsidRDefault="00280180" w:rsidP="00280180">
                              <w:pPr>
                                <w:pStyle w:val="Headerorfooter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80180">
                                <w:rPr>
                                  <w:rStyle w:val="Headerorfooter2"/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>Parents and early years professionals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76E07E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1.7pt;margin-top:770.05pt;width:218.65pt;height:42.2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" filled="f" stroked="f">
                  <v:textbox style="mso-fit-shape-to-text:t" inset="0,0,0,0">
                    <w:txbxContent>
                      <w:p w14:paraId="43E9FFE8" w14:textId="77777777" w:rsidR="00280180" w:rsidRPr="00280180" w:rsidRDefault="00280180" w:rsidP="00280180">
                        <w:pPr>
                          <w:pStyle w:val="Headerorfooter20"/>
                          <w:rPr>
                            <w:rStyle w:val="Headerorfooter2"/>
                            <w:rFonts w:ascii="Arial" w:eastAsia="Arial" w:hAnsi="Arial" w:cs="Arial"/>
                            <w:b/>
                            <w:bCs/>
                            <w:color w:val="000000" w:themeColor="text1"/>
                          </w:rPr>
                        </w:pPr>
                        <w:r w:rsidRPr="00280180">
                          <w:rPr>
                            <w:rStyle w:val="Headerorfooter2"/>
                            <w:rFonts w:ascii="Arial" w:eastAsia="Arial" w:hAnsi="Arial" w:cs="Arial"/>
                            <w:b/>
                            <w:bCs/>
                            <w:color w:val="000000" w:themeColor="text1"/>
                          </w:rPr>
                          <w:t>Developed with</w:t>
                        </w:r>
                      </w:p>
                      <w:p w14:paraId="030B4A44" w14:textId="77777777" w:rsidR="00280180" w:rsidRPr="00280180" w:rsidRDefault="00280180" w:rsidP="00280180">
                        <w:pPr>
                          <w:pStyle w:val="Headerorfooter20"/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</w:rPr>
                        </w:pPr>
                        <w:r w:rsidRPr="00280180">
                          <w:rPr>
                            <w:rStyle w:val="Headerorfooter2"/>
                            <w:rFonts w:ascii="Arial" w:eastAsia="Arial" w:hAnsi="Arial" w:cs="Arial"/>
                            <w:b/>
                            <w:bCs/>
                            <w:color w:val="000000" w:themeColor="text1"/>
                          </w:rPr>
                          <w:t>Parents and early years professionals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280180">
          <w:rPr>
            <w:color w:val="000000" w:themeColor="text1"/>
          </w:rPr>
          <w:fldChar w:fldCharType="begin"/>
        </w:r>
        <w:r w:rsidRPr="00280180">
          <w:rPr>
            <w:color w:val="000000" w:themeColor="text1"/>
          </w:rPr>
          <w:instrText xml:space="preserve"> PAGE   \* MERGEFORMAT </w:instrText>
        </w:r>
        <w:r w:rsidRPr="00280180">
          <w:rPr>
            <w:color w:val="000000" w:themeColor="text1"/>
          </w:rPr>
          <w:fldChar w:fldCharType="separate"/>
        </w:r>
        <w:r w:rsidRPr="00280180">
          <w:rPr>
            <w:noProof/>
            <w:color w:val="000000" w:themeColor="text1"/>
          </w:rPr>
          <w:t>2</w:t>
        </w:r>
        <w:r w:rsidRPr="00280180">
          <w:rPr>
            <w:noProof/>
            <w:color w:val="000000" w:themeColor="text1"/>
          </w:rPr>
          <w:fldChar w:fldCharType="end"/>
        </w:r>
      </w:p>
    </w:sdtContent>
  </w:sdt>
  <w:p w14:paraId="5548A25E" w14:textId="5F9EC8B0" w:rsidR="00280180" w:rsidRDefault="00280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9385" w14:textId="77777777" w:rsidR="009447AC" w:rsidRDefault="009447AC" w:rsidP="00280180">
      <w:pPr>
        <w:spacing w:after="0" w:line="240" w:lineRule="auto"/>
      </w:pPr>
      <w:r>
        <w:separator/>
      </w:r>
    </w:p>
  </w:footnote>
  <w:footnote w:type="continuationSeparator" w:id="0">
    <w:p w14:paraId="700F7139" w14:textId="77777777" w:rsidR="009447AC" w:rsidRDefault="009447AC" w:rsidP="0028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BC3B" w14:textId="3B800090" w:rsidR="00280180" w:rsidRDefault="00280180" w:rsidP="0028018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30F3922" wp14:editId="5A0FC7B5">
              <wp:simplePos x="0" y="0"/>
              <wp:positionH relativeFrom="page">
                <wp:posOffset>4888034</wp:posOffset>
              </wp:positionH>
              <wp:positionV relativeFrom="page">
                <wp:posOffset>171622</wp:posOffset>
              </wp:positionV>
              <wp:extent cx="2776855" cy="536575"/>
              <wp:effectExtent l="0" t="0" r="0" b="0"/>
              <wp:wrapNone/>
              <wp:docPr id="1889171018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6855" cy="536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5E380D" w14:textId="77777777" w:rsidR="00280180" w:rsidRPr="00280180" w:rsidRDefault="00280180" w:rsidP="00280180">
                          <w:pPr>
                            <w:pStyle w:val="Headerorfooter20"/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280180"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000000" w:themeColor="text1"/>
                            </w:rPr>
                            <w:t>autismtoothcare.com</w:t>
                          </w:r>
                        </w:p>
                        <w:p w14:paraId="659911E7" w14:textId="77777777" w:rsidR="00280180" w:rsidRPr="00280180" w:rsidRDefault="00280180" w:rsidP="00280180">
                          <w:pPr>
                            <w:pStyle w:val="Headerorfooter20"/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280180">
                            <w:rPr>
                              <w:rStyle w:val="Headerorfooter2"/>
                              <w:rFonts w:ascii="Arial" w:eastAsia="Arial" w:hAnsi="Arial" w:cs="Arial"/>
                              <w:color w:val="000000" w:themeColor="text1"/>
                            </w:rPr>
                            <w:t>Advice and support for families of young</w:t>
                          </w:r>
                        </w:p>
                        <w:p w14:paraId="3C50BA30" w14:textId="77777777" w:rsidR="00280180" w:rsidRPr="00280180" w:rsidRDefault="00280180" w:rsidP="00280180">
                          <w:pPr>
                            <w:pStyle w:val="Headerorfooter20"/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280180">
                            <w:rPr>
                              <w:rStyle w:val="Headerorfooter2"/>
                              <w:rFonts w:ascii="Arial" w:eastAsia="Arial" w:hAnsi="Arial" w:cs="Arial"/>
                              <w:color w:val="000000" w:themeColor="text1"/>
                            </w:rPr>
                            <w:t>autistic children to care for their teeth.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F3922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84.9pt;margin-top:13.5pt;width:218.65pt;height:42.2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" filled="f" stroked="f">
              <v:textbox style="mso-fit-shape-to-text:t" inset="0,0,0,0">
                <w:txbxContent>
                  <w:p w14:paraId="1C5E380D" w14:textId="77777777" w:rsidR="00280180" w:rsidRPr="00280180" w:rsidRDefault="00280180" w:rsidP="00280180">
                    <w:pPr>
                      <w:pStyle w:val="Headerorfooter20"/>
                      <w:jc w:val="right"/>
                      <w:rPr>
                        <w:color w:val="000000" w:themeColor="text1"/>
                      </w:rPr>
                    </w:pPr>
                    <w:r w:rsidRPr="00280180"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000000" w:themeColor="text1"/>
                      </w:rPr>
                      <w:t>autismtoothcare.com</w:t>
                    </w:r>
                  </w:p>
                  <w:p w14:paraId="659911E7" w14:textId="77777777" w:rsidR="00280180" w:rsidRPr="00280180" w:rsidRDefault="00280180" w:rsidP="00280180">
                    <w:pPr>
                      <w:pStyle w:val="Headerorfooter20"/>
                      <w:jc w:val="right"/>
                      <w:rPr>
                        <w:color w:val="000000" w:themeColor="text1"/>
                      </w:rPr>
                    </w:pPr>
                    <w:r w:rsidRPr="00280180">
                      <w:rPr>
                        <w:rStyle w:val="Headerorfooter2"/>
                        <w:rFonts w:ascii="Arial" w:eastAsia="Arial" w:hAnsi="Arial" w:cs="Arial"/>
                        <w:color w:val="000000" w:themeColor="text1"/>
                      </w:rPr>
                      <w:t>Advice and support for families of young</w:t>
                    </w:r>
                  </w:p>
                  <w:p w14:paraId="3C50BA30" w14:textId="77777777" w:rsidR="00280180" w:rsidRPr="00280180" w:rsidRDefault="00280180" w:rsidP="00280180">
                    <w:pPr>
                      <w:pStyle w:val="Headerorfooter20"/>
                      <w:jc w:val="right"/>
                      <w:rPr>
                        <w:color w:val="000000" w:themeColor="text1"/>
                      </w:rPr>
                    </w:pPr>
                    <w:r w:rsidRPr="00280180">
                      <w:rPr>
                        <w:rStyle w:val="Headerorfooter2"/>
                        <w:rFonts w:ascii="Arial" w:eastAsia="Arial" w:hAnsi="Arial" w:cs="Arial"/>
                        <w:color w:val="000000" w:themeColor="text1"/>
                      </w:rPr>
                      <w:t>autistic children to care for their teeth.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A6D5C59" wp14:editId="407C83E5">
              <wp:simplePos x="0" y="0"/>
              <wp:positionH relativeFrom="page">
                <wp:posOffset>661670</wp:posOffset>
              </wp:positionH>
              <wp:positionV relativeFrom="page">
                <wp:posOffset>172720</wp:posOffset>
              </wp:positionV>
              <wp:extent cx="1258570" cy="429895"/>
              <wp:effectExtent l="0" t="0" r="0" b="0"/>
              <wp:wrapNone/>
              <wp:docPr id="484528815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8570" cy="429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316FED" w14:textId="77777777" w:rsidR="00280180" w:rsidRDefault="00280180" w:rsidP="0028018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658870" wp14:editId="0F300BFE">
                                <wp:extent cx="1261745" cy="433070"/>
                                <wp:effectExtent l="0" t="0" r="0" b="0"/>
                                <wp:docPr id="2138228991" name="Picutre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261745" cy="433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2A6D5C59" id="Shape 3" o:spid="_x0000_s1027" type="#_x0000_t202" style="position:absolute;margin-left:52.1pt;margin-top:13.6pt;width:99.1pt;height:33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" filled="f" stroked="f">
              <v:textbox inset="0,0,0,0">
                <w:txbxContent>
                  <w:p w14:paraId="24316FED" w14:textId="77777777" w:rsidR="00280180" w:rsidRDefault="00280180" w:rsidP="0028018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658870" wp14:editId="0F300BFE">
                          <wp:extent cx="1261745" cy="433070"/>
                          <wp:effectExtent l="0" t="0" r="0" b="0"/>
                          <wp:docPr id="2138228991" name="Picutre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261745" cy="433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DCBF90" wp14:editId="46ADA2D9">
              <wp:simplePos x="0" y="0"/>
              <wp:positionH relativeFrom="page">
                <wp:posOffset>661670</wp:posOffset>
              </wp:positionH>
              <wp:positionV relativeFrom="page">
                <wp:posOffset>754380</wp:posOffset>
              </wp:positionV>
              <wp:extent cx="6489065" cy="0"/>
              <wp:effectExtent l="0" t="0" r="0" b="0"/>
              <wp:wrapNone/>
              <wp:docPr id="44329889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90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39B2C3B" id="_x0000_t32" coordsize="21600,21600" o:spt="32" o:oned="t" path="m,l21600,21600e" filled="f">
              <v:path arrowok="t" fillok="f" o:connecttype="none"/>
              <o:lock v:ext="edit" shapetype="t"/>
            </v:shapetype>
            <v:shape id="Shape 7" o:spid="_x0000_s1026" type="#_x0000_t32" style="position:absolute;margin-left:52.1pt;margin-top:59.4pt;width:510.9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" strokeweight="1pt">
              <w10:wrap anchorx="page" anchory="page"/>
            </v:shape>
          </w:pict>
        </mc:Fallback>
      </mc:AlternateContent>
    </w:r>
  </w:p>
  <w:p w14:paraId="1E69FCAD" w14:textId="77777777" w:rsidR="00280180" w:rsidRDefault="00280180" w:rsidP="00280180">
    <w:pPr>
      <w:pStyle w:val="Header"/>
    </w:pPr>
  </w:p>
  <w:p w14:paraId="5B8AA819" w14:textId="77777777" w:rsidR="00280180" w:rsidRDefault="00280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558"/>
    <w:multiLevelType w:val="hybridMultilevel"/>
    <w:tmpl w:val="A8DA3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2703"/>
    <w:multiLevelType w:val="multilevel"/>
    <w:tmpl w:val="A626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C7876"/>
    <w:multiLevelType w:val="hybridMultilevel"/>
    <w:tmpl w:val="52B8B25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1769C"/>
    <w:multiLevelType w:val="multilevel"/>
    <w:tmpl w:val="1FE4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F68EF"/>
    <w:multiLevelType w:val="hybridMultilevel"/>
    <w:tmpl w:val="E392087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D82717"/>
    <w:multiLevelType w:val="hybridMultilevel"/>
    <w:tmpl w:val="025835C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59C2E60"/>
    <w:multiLevelType w:val="hybridMultilevel"/>
    <w:tmpl w:val="DC44A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E702E"/>
    <w:multiLevelType w:val="hybridMultilevel"/>
    <w:tmpl w:val="E0F6F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32B6C"/>
    <w:multiLevelType w:val="hybridMultilevel"/>
    <w:tmpl w:val="21587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E3FA5"/>
    <w:multiLevelType w:val="hybridMultilevel"/>
    <w:tmpl w:val="DCC8A4A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36065"/>
    <w:multiLevelType w:val="hybridMultilevel"/>
    <w:tmpl w:val="83969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00853"/>
    <w:multiLevelType w:val="hybridMultilevel"/>
    <w:tmpl w:val="1E60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65176"/>
    <w:multiLevelType w:val="hybridMultilevel"/>
    <w:tmpl w:val="23AE26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D226F23"/>
    <w:multiLevelType w:val="hybridMultilevel"/>
    <w:tmpl w:val="A5BED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3507C"/>
    <w:multiLevelType w:val="hybridMultilevel"/>
    <w:tmpl w:val="E392087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6765040"/>
    <w:multiLevelType w:val="hybridMultilevel"/>
    <w:tmpl w:val="FB6AA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45E12"/>
    <w:multiLevelType w:val="hybridMultilevel"/>
    <w:tmpl w:val="49467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85044">
    <w:abstractNumId w:val="13"/>
  </w:num>
  <w:num w:numId="2" w16cid:durableId="1911959250">
    <w:abstractNumId w:val="4"/>
  </w:num>
  <w:num w:numId="3" w16cid:durableId="2117866309">
    <w:abstractNumId w:val="14"/>
  </w:num>
  <w:num w:numId="4" w16cid:durableId="1150436932">
    <w:abstractNumId w:val="7"/>
  </w:num>
  <w:num w:numId="5" w16cid:durableId="1252081775">
    <w:abstractNumId w:val="12"/>
  </w:num>
  <w:num w:numId="6" w16cid:durableId="1728919913">
    <w:abstractNumId w:val="2"/>
  </w:num>
  <w:num w:numId="7" w16cid:durableId="1945839009">
    <w:abstractNumId w:val="9"/>
  </w:num>
  <w:num w:numId="8" w16cid:durableId="1245458868">
    <w:abstractNumId w:val="5"/>
  </w:num>
  <w:num w:numId="9" w16cid:durableId="2004044540">
    <w:abstractNumId w:val="15"/>
  </w:num>
  <w:num w:numId="10" w16cid:durableId="2043170573">
    <w:abstractNumId w:val="16"/>
  </w:num>
  <w:num w:numId="11" w16cid:durableId="1278754221">
    <w:abstractNumId w:val="3"/>
  </w:num>
  <w:num w:numId="12" w16cid:durableId="1017075208">
    <w:abstractNumId w:val="1"/>
  </w:num>
  <w:num w:numId="13" w16cid:durableId="543981038">
    <w:abstractNumId w:val="10"/>
  </w:num>
  <w:num w:numId="14" w16cid:durableId="1984655125">
    <w:abstractNumId w:val="8"/>
  </w:num>
  <w:num w:numId="15" w16cid:durableId="1353342861">
    <w:abstractNumId w:val="6"/>
  </w:num>
  <w:num w:numId="16" w16cid:durableId="223219872">
    <w:abstractNumId w:val="0"/>
  </w:num>
  <w:num w:numId="17" w16cid:durableId="19947946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80"/>
    <w:rsid w:val="0001489B"/>
    <w:rsid w:val="001118DB"/>
    <w:rsid w:val="00125962"/>
    <w:rsid w:val="00280180"/>
    <w:rsid w:val="003033D4"/>
    <w:rsid w:val="0056563A"/>
    <w:rsid w:val="00597BCA"/>
    <w:rsid w:val="005D5E66"/>
    <w:rsid w:val="006F5445"/>
    <w:rsid w:val="00742109"/>
    <w:rsid w:val="007E288F"/>
    <w:rsid w:val="009018F9"/>
    <w:rsid w:val="00905236"/>
    <w:rsid w:val="00932756"/>
    <w:rsid w:val="009447AC"/>
    <w:rsid w:val="009973EC"/>
    <w:rsid w:val="009B50B8"/>
    <w:rsid w:val="00A32DEC"/>
    <w:rsid w:val="00B91407"/>
    <w:rsid w:val="00BC6209"/>
    <w:rsid w:val="00C240D6"/>
    <w:rsid w:val="00C4298B"/>
    <w:rsid w:val="00C732A4"/>
    <w:rsid w:val="00CE6DE5"/>
    <w:rsid w:val="00DC0A16"/>
    <w:rsid w:val="00DD1B35"/>
    <w:rsid w:val="00E86186"/>
    <w:rsid w:val="00EB7A44"/>
    <w:rsid w:val="00F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A4E5B"/>
  <w15:chartTrackingRefBased/>
  <w15:docId w15:val="{CFBF5823-7BD6-48C6-B110-DC01B165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180"/>
  </w:style>
  <w:style w:type="paragraph" w:styleId="Footer">
    <w:name w:val="footer"/>
    <w:basedOn w:val="Normal"/>
    <w:link w:val="FooterChar"/>
    <w:uiPriority w:val="99"/>
    <w:unhideWhenUsed/>
    <w:rsid w:val="00280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180"/>
  </w:style>
  <w:style w:type="character" w:customStyle="1" w:styleId="Headerorfooter2">
    <w:name w:val="Header or footer (2)_"/>
    <w:basedOn w:val="DefaultParagraphFont"/>
    <w:link w:val="Headerorfooter20"/>
    <w:rsid w:val="00280180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2801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280180"/>
    <w:rPr>
      <w:rFonts w:ascii="Arial" w:eastAsia="Arial" w:hAnsi="Arial" w:cs="Arial"/>
      <w:b/>
      <w:bCs/>
      <w:color w:val="C51D84"/>
      <w:sz w:val="56"/>
      <w:szCs w:val="56"/>
    </w:rPr>
  </w:style>
  <w:style w:type="paragraph" w:customStyle="1" w:styleId="Heading10">
    <w:name w:val="Heading #1"/>
    <w:basedOn w:val="Normal"/>
    <w:link w:val="Heading1"/>
    <w:rsid w:val="00280180"/>
    <w:pPr>
      <w:widowControl w:val="0"/>
      <w:spacing w:after="260" w:line="240" w:lineRule="auto"/>
      <w:outlineLvl w:val="0"/>
    </w:pPr>
    <w:rPr>
      <w:rFonts w:ascii="Arial" w:eastAsia="Arial" w:hAnsi="Arial" w:cs="Arial"/>
      <w:b/>
      <w:bCs/>
      <w:color w:val="C51D84"/>
      <w:sz w:val="56"/>
      <w:szCs w:val="56"/>
    </w:rPr>
  </w:style>
  <w:style w:type="character" w:customStyle="1" w:styleId="BodyTextChar">
    <w:name w:val="Body Text Char"/>
    <w:basedOn w:val="DefaultParagraphFont"/>
    <w:link w:val="BodyText"/>
    <w:rsid w:val="00280180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280180"/>
    <w:pPr>
      <w:widowControl w:val="0"/>
      <w:spacing w:after="0" w:line="326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280180"/>
  </w:style>
  <w:style w:type="character" w:customStyle="1" w:styleId="Heading3">
    <w:name w:val="Heading #3_"/>
    <w:basedOn w:val="DefaultParagraphFont"/>
    <w:link w:val="Heading30"/>
    <w:rsid w:val="00742109"/>
    <w:rPr>
      <w:rFonts w:ascii="Arial" w:eastAsia="Arial" w:hAnsi="Arial" w:cs="Arial"/>
      <w:b/>
      <w:bCs/>
    </w:rPr>
  </w:style>
  <w:style w:type="paragraph" w:customStyle="1" w:styleId="Heading30">
    <w:name w:val="Heading #3"/>
    <w:basedOn w:val="Normal"/>
    <w:link w:val="Heading3"/>
    <w:rsid w:val="00742109"/>
    <w:pPr>
      <w:widowControl w:val="0"/>
      <w:spacing w:after="170" w:line="240" w:lineRule="auto"/>
      <w:outlineLvl w:val="2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742109"/>
    <w:pPr>
      <w:ind w:left="720"/>
      <w:contextualSpacing/>
    </w:pPr>
  </w:style>
  <w:style w:type="character" w:customStyle="1" w:styleId="oypena">
    <w:name w:val="oypena"/>
    <w:basedOn w:val="DefaultParagraphFont"/>
    <w:rsid w:val="00FB466F"/>
  </w:style>
  <w:style w:type="paragraph" w:customStyle="1" w:styleId="cvgsua">
    <w:name w:val="cvgsua"/>
    <w:basedOn w:val="Normal"/>
    <w:rsid w:val="00DC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B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856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14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65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95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25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077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64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72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59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3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96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8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50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80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8CC43FE-2844-4B1F-A2B8-10A65C5B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324</Characters>
  <Application>Microsoft Office Word</Application>
  <DocSecurity>0</DocSecurity>
  <Lines>16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 Chauhan</dc:creator>
  <cp:keywords/>
  <dc:description/>
  <cp:lastModifiedBy>Amrit Chauhan</cp:lastModifiedBy>
  <cp:revision>3</cp:revision>
  <dcterms:created xsi:type="dcterms:W3CDTF">2024-11-14T09:48:00Z</dcterms:created>
  <dcterms:modified xsi:type="dcterms:W3CDTF">2024-11-14T09:51:00Z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ca036a33-dfb0-4aee-92f0-4c5ea8c92f2e</vt:lpwstr>
  </property>
</Properties>
</file>